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03" w:rsidRPr="00A8514B" w:rsidRDefault="00C71C3B" w:rsidP="00B32AB6">
      <w:pPr>
        <w:bidi/>
        <w:jc w:val="center"/>
        <w:rPr>
          <w:rFonts w:cs="B Titr"/>
          <w:rtl/>
          <w:lang w:bidi="fa-IR"/>
        </w:rPr>
      </w:pPr>
      <w:r w:rsidRPr="00A8514B">
        <w:rPr>
          <w:rFonts w:cs="B Titr" w:hint="cs"/>
          <w:rtl/>
          <w:lang w:bidi="fa-IR"/>
        </w:rPr>
        <w:t>گزارش عملکرد دفتر استعداد درخشان و کمیته مشورتی دانشجویی</w:t>
      </w:r>
      <w:r w:rsidR="00DC31DF" w:rsidRPr="00A8514B">
        <w:rPr>
          <w:rFonts w:cs="B Titr" w:hint="cs"/>
          <w:rtl/>
          <w:lang w:bidi="fa-IR"/>
        </w:rPr>
        <w:t xml:space="preserve"> دانشکده بهداشت</w:t>
      </w:r>
      <w:r w:rsidR="00DC31DF" w:rsidRPr="00A8514B">
        <w:rPr>
          <w:rFonts w:cs="B Titr" w:hint="cs"/>
          <w:rtl/>
          <w:lang w:bidi="fa-IR"/>
        </w:rPr>
        <w:br/>
      </w:r>
      <w:r w:rsidRPr="00A8514B">
        <w:rPr>
          <w:rFonts w:cs="B Titr" w:hint="cs"/>
          <w:rtl/>
          <w:lang w:bidi="fa-IR"/>
        </w:rPr>
        <w:t xml:space="preserve"> </w:t>
      </w:r>
      <w:r w:rsidR="006C6F51" w:rsidRPr="00A8514B">
        <w:rPr>
          <w:rFonts w:cs="B Titr" w:hint="cs"/>
          <w:rtl/>
          <w:lang w:bidi="fa-IR"/>
        </w:rPr>
        <w:t xml:space="preserve">در </w:t>
      </w:r>
      <w:r w:rsidR="00B32AB6" w:rsidRPr="00A8514B">
        <w:rPr>
          <w:rFonts w:cs="B Titr" w:hint="cs"/>
          <w:rtl/>
          <w:lang w:bidi="fa-IR"/>
        </w:rPr>
        <w:t xml:space="preserve">نیمسال اول سال تحصیلی94-1393 </w:t>
      </w:r>
      <w:r w:rsidR="00A71B85" w:rsidRPr="00A8514B">
        <w:rPr>
          <w:rFonts w:cs="B Titr" w:hint="cs"/>
          <w:rtl/>
          <w:lang w:bidi="fa-IR"/>
        </w:rPr>
        <w:t xml:space="preserve"> </w:t>
      </w:r>
    </w:p>
    <w:p w:rsidR="00B32AB6" w:rsidRPr="00A8514B" w:rsidRDefault="00B32AB6" w:rsidP="00B32AB6">
      <w:pPr>
        <w:bidi/>
        <w:rPr>
          <w:rFonts w:cs="B Titr"/>
          <w:rtl/>
          <w:lang w:bidi="fa-IR"/>
        </w:rPr>
      </w:pPr>
      <w:r w:rsidRPr="00A8514B">
        <w:rPr>
          <w:rFonts w:cs="B Titr" w:hint="cs"/>
          <w:rtl/>
          <w:lang w:bidi="fa-IR"/>
        </w:rPr>
        <w:t xml:space="preserve">برگزاری جلسات کمیته مشورتی </w:t>
      </w:r>
    </w:p>
    <w:p w:rsidR="00DC31DF" w:rsidRPr="00A8514B" w:rsidRDefault="00B32AB6" w:rsidP="00DC31D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برگزاری 12 جلسه کمیته مشورتی دانشجویی با حضور نمایندگان کلاسها و فعالان دانشجویی</w:t>
      </w:r>
      <w:r w:rsidR="00DC31DF"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C31DF" w:rsidRPr="00A8514B" w:rsidRDefault="00A8514B" w:rsidP="00DC31DF">
      <w:pPr>
        <w:bidi/>
        <w:rPr>
          <w:rFonts w:cs="B Titr"/>
          <w:rtl/>
          <w:lang w:bidi="fa-IR"/>
        </w:rPr>
      </w:pPr>
      <w:r w:rsidRPr="00A8514B">
        <w:rPr>
          <w:rFonts w:cs="B Titr" w:hint="cs"/>
          <w:rtl/>
          <w:lang w:bidi="fa-IR"/>
        </w:rPr>
        <w:t xml:space="preserve">الف- </w:t>
      </w:r>
      <w:r w:rsidR="00DC31DF" w:rsidRPr="00A8514B">
        <w:rPr>
          <w:rFonts w:cs="B Titr" w:hint="cs"/>
          <w:rtl/>
          <w:lang w:bidi="fa-IR"/>
        </w:rPr>
        <w:t>دستاوردهای عملیاتی کمیته مشورتی</w:t>
      </w:r>
    </w:p>
    <w:p w:rsidR="00DC31DF" w:rsidRPr="00A8514B" w:rsidRDefault="00DC31DF" w:rsidP="00DC31D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تعیین مسئولین برنامه های اجرای کمیته و تدوین برنامه عملیاتی هر ترم</w:t>
      </w:r>
    </w:p>
    <w:p w:rsidR="00DC31DF" w:rsidRPr="00A8514B" w:rsidRDefault="00DC31DF" w:rsidP="00DC31D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پیگیری رفع مشکل سایت دانشکده برای به روز رسانی صفحه کمیته مشورتی و استعداد درخشان</w:t>
      </w:r>
    </w:p>
    <w:p w:rsidR="00DC31DF" w:rsidRPr="00A8514B" w:rsidRDefault="00DC31DF" w:rsidP="00DC31D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هماهنگی و مکاتبه برای تسهیلات برگزاری کارگاه های فوق برنامه با مدیران گروه های آموزشی و رئیس و معاون آموزشی دانشکده</w:t>
      </w:r>
    </w:p>
    <w:p w:rsidR="00A8514B" w:rsidRDefault="00AB5091" w:rsidP="00A8514B">
      <w:pPr>
        <w:pStyle w:val="ListParagraph"/>
        <w:numPr>
          <w:ilvl w:val="0"/>
          <w:numId w:val="1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تدوین و اجرای طرح </w:t>
      </w:r>
      <w:r w:rsidR="00A8514B"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همکاری نمایندگان کلاس ها در تدوین برنامه امتحانات پایان ترم </w:t>
      </w:r>
    </w:p>
    <w:p w:rsidR="00BC37D9" w:rsidRPr="00A8514B" w:rsidRDefault="00BC37D9" w:rsidP="00BC37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اولین جشنواره غذا وتقدیم جوایز ولوح تقدیر به شرکت کنندگان و نفرات اول تا سوم24/7/93  </w:t>
      </w:r>
    </w:p>
    <w:p w:rsidR="00AB5091" w:rsidRDefault="00AB5091" w:rsidP="00AB5091">
      <w:pPr>
        <w:pStyle w:val="ListParagraph"/>
        <w:numPr>
          <w:ilvl w:val="0"/>
          <w:numId w:val="1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هماهنگی با مسئولان ورزشی دانشگاه به منظور تامین بودجه و وسایل مورد نیاز ورزش دانشکده </w:t>
      </w:r>
    </w:p>
    <w:p w:rsidR="00AB5091" w:rsidRDefault="00AB5091" w:rsidP="00BC37D9">
      <w:pPr>
        <w:pStyle w:val="ListParagraph"/>
        <w:numPr>
          <w:ilvl w:val="0"/>
          <w:numId w:val="1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 w:rsidRPr="00AB5091">
        <w:rPr>
          <w:rFonts w:cs="B Nazanin" w:hint="cs"/>
          <w:b/>
          <w:bCs/>
          <w:sz w:val="24"/>
          <w:szCs w:val="24"/>
          <w:rtl/>
          <w:lang w:bidi="fa-IR"/>
        </w:rPr>
        <w:t>تدوین برنامه ساماندهی ورزش دانشجویان</w:t>
      </w:r>
      <w:r w:rsidR="00BC37D9" w:rsidRPr="00BC37D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C37D9" w:rsidRPr="00AB5091">
        <w:rPr>
          <w:rFonts w:cs="B Nazanin" w:hint="cs"/>
          <w:b/>
          <w:bCs/>
          <w:sz w:val="24"/>
          <w:szCs w:val="24"/>
          <w:rtl/>
          <w:lang w:bidi="fa-IR"/>
        </w:rPr>
        <w:t>و اجرای حدود 20% آن</w:t>
      </w:r>
      <w:r w:rsidR="00BC37D9">
        <w:rPr>
          <w:rFonts w:cs="B Nazanin" w:hint="cs"/>
          <w:b/>
          <w:bCs/>
          <w:sz w:val="24"/>
          <w:szCs w:val="24"/>
          <w:rtl/>
          <w:lang w:bidi="fa-IR"/>
        </w:rPr>
        <w:t xml:space="preserve"> ( تشکیل تیم ها، معرفی دانشجویان به دانشگاه،  تعیین مربی از بین دانشچویان و... )</w:t>
      </w:r>
      <w:r w:rsidRPr="00AB509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C37D9" w:rsidRDefault="00BC37D9" w:rsidP="00BC37D9">
      <w:pPr>
        <w:pStyle w:val="ListParagraph"/>
        <w:numPr>
          <w:ilvl w:val="0"/>
          <w:numId w:val="1"/>
        </w:numPr>
        <w:bidi/>
        <w:rPr>
          <w:rFonts w:cs="B Nazanin" w:hint="cs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هماهنگی اجرای جشن دانش آموختگی دانشکده در پایان دی ماه </w:t>
      </w:r>
    </w:p>
    <w:p w:rsidR="00BC37D9" w:rsidRPr="00A8514B" w:rsidRDefault="00BC37D9" w:rsidP="00BC37D9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ب</w:t>
      </w:r>
      <w:r w:rsidRPr="00A8514B">
        <w:rPr>
          <w:rFonts w:cs="B Titr" w:hint="cs"/>
          <w:rtl/>
          <w:lang w:bidi="fa-IR"/>
        </w:rPr>
        <w:t>- انتشارات و اطلاع رسانی</w:t>
      </w:r>
    </w:p>
    <w:p w:rsidR="00BC37D9" w:rsidRPr="00A8514B" w:rsidRDefault="00BC37D9" w:rsidP="00BC37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راه اندازی طرح همیار آموزشی جهت مشاوره و راهنمایی دانشجویان جدید الورود از بین دانشجویان هم رشته ورودی های سال های قبل برای تسریع در تطابق دانشجویان با محیط اموزشی و پیشگیری از افت معدل آنان </w:t>
      </w:r>
    </w:p>
    <w:p w:rsidR="00BC37D9" w:rsidRPr="00A8514B" w:rsidRDefault="00BC37D9" w:rsidP="00BC37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راه اندازی سیستم پیامک  جهت دعوت دانشجویان به جلسات، ارسال اخبار و ..</w:t>
      </w:r>
    </w:p>
    <w:p w:rsidR="00BC37D9" w:rsidRPr="00A8514B" w:rsidRDefault="00BC37D9" w:rsidP="00BC37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تهیه خبرنامه کمیته مشورتی و اطلاع رسانی از طریق ایمیل و کاغذی به کلیه اساتید و  دانشجویان </w:t>
      </w:r>
    </w:p>
    <w:p w:rsidR="00BC37D9" w:rsidRPr="00A8514B" w:rsidRDefault="00BC37D9" w:rsidP="00BC37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تهیه  و توزیع ویژه نامه همایش معرفی رشته های کارشناسی ارشد</w:t>
      </w:r>
    </w:p>
    <w:p w:rsidR="00BC37D9" w:rsidRPr="00A8514B" w:rsidRDefault="00BC37D9" w:rsidP="00BC37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تهیه و نصب پوستر برای همایش معرفی رشته های کارشناسی ارشد</w:t>
      </w:r>
    </w:p>
    <w:p w:rsidR="00BC37D9" w:rsidRPr="00A8514B" w:rsidRDefault="00BC37D9" w:rsidP="00BC37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چاپ و نصب پوستر های استعداد درخشان ( 4 عدد) در محل برگزاری کلاس ها</w:t>
      </w:r>
    </w:p>
    <w:p w:rsidR="00BC37D9" w:rsidRPr="00A8514B" w:rsidRDefault="00BC37D9" w:rsidP="00BC37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تهیه و توزیع بروشور آموزشی جعبه لایتنر28/8/93</w:t>
      </w:r>
    </w:p>
    <w:p w:rsidR="00BC37D9" w:rsidRPr="00A8514B" w:rsidRDefault="00BC37D9" w:rsidP="00BC37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تهیه گواهی وتقدیر نامه برای مدعوین و کمیته اجرایی همایش27/8/93</w:t>
      </w:r>
    </w:p>
    <w:p w:rsidR="00BC37D9" w:rsidRDefault="00BC37D9">
      <w:pPr>
        <w:rPr>
          <w:rFonts w:cs="B Titr"/>
          <w:rtl/>
          <w:lang w:bidi="fa-IR"/>
        </w:rPr>
      </w:pPr>
      <w:r>
        <w:rPr>
          <w:rFonts w:cs="B Titr"/>
          <w:rtl/>
          <w:lang w:bidi="fa-IR"/>
        </w:rPr>
        <w:br w:type="page"/>
      </w:r>
    </w:p>
    <w:p w:rsidR="00B32AB6" w:rsidRPr="00A8514B" w:rsidRDefault="00A8514B" w:rsidP="00BC37D9">
      <w:pPr>
        <w:bidi/>
        <w:rPr>
          <w:rFonts w:cs="B Titr"/>
          <w:rtl/>
          <w:lang w:bidi="fa-IR"/>
        </w:rPr>
      </w:pPr>
      <w:r w:rsidRPr="00A8514B">
        <w:rPr>
          <w:rFonts w:cs="B Titr" w:hint="cs"/>
          <w:rtl/>
          <w:lang w:bidi="fa-IR"/>
        </w:rPr>
        <w:lastRenderedPageBreak/>
        <w:t>ب</w:t>
      </w:r>
      <w:r w:rsidR="00DC31DF" w:rsidRPr="00A8514B">
        <w:rPr>
          <w:rFonts w:cs="B Titr" w:hint="cs"/>
          <w:rtl/>
          <w:lang w:bidi="fa-IR"/>
        </w:rPr>
        <w:t xml:space="preserve">- </w:t>
      </w:r>
      <w:r w:rsidR="00B32AB6" w:rsidRPr="00A8514B">
        <w:rPr>
          <w:rFonts w:cs="B Titr" w:hint="cs"/>
          <w:rtl/>
          <w:lang w:bidi="fa-IR"/>
        </w:rPr>
        <w:t>برگزاری کارگاه های فوق برنامه</w:t>
      </w:r>
    </w:p>
    <w:p w:rsidR="00752E1E" w:rsidRPr="00A8514B" w:rsidRDefault="00752E1E" w:rsidP="00752E1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برگزاری کارگاه وبینار وآموزش مجازی دانشجویان کارشناسی ارشد8/8/93</w:t>
      </w:r>
    </w:p>
    <w:p w:rsidR="00752E1E" w:rsidRPr="00A8514B" w:rsidRDefault="00752E1E" w:rsidP="00752E1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برگزاری کارگاه نحوی نگارش پایان نامه دانشجویان کارشناسی ارشد17/8/93</w:t>
      </w:r>
    </w:p>
    <w:p w:rsidR="00C71C3B" w:rsidRPr="00A8514B" w:rsidRDefault="00C71C3B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برگزاری کارگاه 10 ساعته( 4 جلسه) اتوکد</w:t>
      </w:r>
      <w:r w:rsidR="00A8514B"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برای  دانشجویان</w:t>
      </w:r>
      <w:r w:rsidR="00A8514B"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 بهداشت محیط </w:t>
      </w: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 در تاریخ خای 12-13/9/93</w:t>
      </w:r>
    </w:p>
    <w:p w:rsidR="006C6F51" w:rsidRPr="00A8514B" w:rsidRDefault="006C6F51" w:rsidP="00C71C3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</w:t>
      </w:r>
      <w:r w:rsidR="00C71C3B"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کارگاه 10 ساعته( 3 جلسه) </w:t>
      </w: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مقاله نویسی برای دانشجویان</w:t>
      </w:r>
      <w:r w:rsidR="00D50F29"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</w:t>
      </w: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="00C71C3B" w:rsidRPr="00A8514B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/9/93</w:t>
      </w:r>
    </w:p>
    <w:p w:rsidR="00C71C3B" w:rsidRPr="00A8514B" w:rsidRDefault="00C71C3B" w:rsidP="00C71C3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برگزاری کارگاه 16 ساعته( 4 جلسه)</w:t>
      </w:r>
      <w:r w:rsidRPr="00A8514B">
        <w:rPr>
          <w:rFonts w:cs="B Nazanin"/>
          <w:b/>
          <w:bCs/>
          <w:sz w:val="24"/>
          <w:szCs w:val="24"/>
          <w:lang w:bidi="fa-IR"/>
        </w:rPr>
        <w:t xml:space="preserve"> </w:t>
      </w:r>
      <w:proofErr w:type="spellStart"/>
      <w:r w:rsidRPr="00A8514B">
        <w:rPr>
          <w:rFonts w:cs="B Nazanin"/>
          <w:b/>
          <w:bCs/>
          <w:sz w:val="24"/>
          <w:szCs w:val="24"/>
          <w:lang w:bidi="fa-IR"/>
        </w:rPr>
        <w:t>spss</w:t>
      </w:r>
      <w:proofErr w:type="spellEnd"/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پیشرفته برای دانشجویان کارشناسی ارشد18/9/93</w:t>
      </w:r>
    </w:p>
    <w:p w:rsidR="00C71C3B" w:rsidRPr="00A8514B" w:rsidRDefault="00C71C3B" w:rsidP="00C71C3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برگزاری کارگاه 16 ساعته( 4 جلسه)</w:t>
      </w:r>
      <w:r w:rsidRPr="00A8514B">
        <w:rPr>
          <w:rFonts w:cs="B Nazanin"/>
          <w:b/>
          <w:bCs/>
          <w:sz w:val="24"/>
          <w:szCs w:val="24"/>
          <w:lang w:bidi="fa-IR"/>
        </w:rPr>
        <w:t xml:space="preserve"> </w:t>
      </w:r>
      <w:proofErr w:type="spellStart"/>
      <w:r w:rsidRPr="00A8514B">
        <w:rPr>
          <w:rFonts w:cs="B Nazanin"/>
          <w:b/>
          <w:bCs/>
          <w:sz w:val="24"/>
          <w:szCs w:val="24"/>
          <w:lang w:bidi="fa-IR"/>
        </w:rPr>
        <w:t>spss</w:t>
      </w:r>
      <w:proofErr w:type="spellEnd"/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مقدماتی برای دانشجویان کارشناسی 27/9/93</w:t>
      </w:r>
    </w:p>
    <w:p w:rsidR="00752E1E" w:rsidRPr="00A8514B" w:rsidRDefault="00752E1E" w:rsidP="00DC31D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برگزاری جلسه تقدیر از کمیته اجرایی همایش معرفی رشته های کارشناسی ارشد</w:t>
      </w:r>
      <w:r w:rsidR="00DC31DF" w:rsidRPr="00A8514B">
        <w:rPr>
          <w:rFonts w:cs="B Nazanin" w:hint="cs"/>
          <w:b/>
          <w:bCs/>
          <w:sz w:val="24"/>
          <w:szCs w:val="24"/>
          <w:rtl/>
          <w:lang w:bidi="fa-IR"/>
        </w:rPr>
        <w:t>29/8/93</w:t>
      </w:r>
    </w:p>
    <w:p w:rsidR="00A71B85" w:rsidRPr="00A8514B" w:rsidRDefault="00A71B85" w:rsidP="00A71B85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تشکیل کار گروه ارتقا تحصیلی </w:t>
      </w:r>
      <w:r w:rsidR="00DC31DF"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جهت آمادگی آزمون کارشناسی ارشد </w:t>
      </w: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رشته اپیدمیولوژی 18/9/93</w:t>
      </w:r>
    </w:p>
    <w:p w:rsidR="00A71B85" w:rsidRPr="00A8514B" w:rsidRDefault="00A71B85" w:rsidP="00A71B85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تشکیل کار گروه ارتقا تحصیلی </w:t>
      </w:r>
      <w:r w:rsidR="00DC31DF"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جهت آمادگی آزمون کارشناسی ارشد </w:t>
      </w: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رشته بهداشت محیط 25/9/93</w:t>
      </w:r>
    </w:p>
    <w:p w:rsidR="00752E1E" w:rsidRPr="00A8514B" w:rsidRDefault="00A8514B" w:rsidP="00DA61C1">
      <w:pPr>
        <w:bidi/>
        <w:rPr>
          <w:rFonts w:cs="B Titr"/>
          <w:lang w:bidi="fa-IR"/>
        </w:rPr>
      </w:pPr>
      <w:r w:rsidRPr="00A8514B">
        <w:rPr>
          <w:rFonts w:cs="B Titr" w:hint="cs"/>
          <w:rtl/>
          <w:lang w:bidi="fa-IR"/>
        </w:rPr>
        <w:t>د</w:t>
      </w:r>
      <w:r w:rsidR="00DC31DF" w:rsidRPr="00A8514B">
        <w:rPr>
          <w:rFonts w:cs="B Titr" w:hint="cs"/>
          <w:rtl/>
          <w:lang w:bidi="fa-IR"/>
        </w:rPr>
        <w:t xml:space="preserve">- </w:t>
      </w:r>
      <w:r w:rsidR="00752E1E" w:rsidRPr="00A8514B">
        <w:rPr>
          <w:rFonts w:cs="B Titr" w:hint="cs"/>
          <w:rtl/>
          <w:lang w:bidi="fa-IR"/>
        </w:rPr>
        <w:t>برگزاری همایش</w:t>
      </w:r>
      <w:r w:rsidR="00B32AB6" w:rsidRPr="00A8514B">
        <w:rPr>
          <w:rFonts w:cs="B Titr" w:hint="cs"/>
          <w:rtl/>
          <w:lang w:bidi="fa-IR"/>
        </w:rPr>
        <w:t xml:space="preserve"> دو روزه </w:t>
      </w:r>
      <w:r w:rsidR="00DA61C1" w:rsidRPr="00DA61C1">
        <w:rPr>
          <w:rFonts w:cs="B Titr"/>
          <w:rtl/>
          <w:lang w:bidi="fa-IR"/>
        </w:rPr>
        <w:t>انتخاب آگاهانه کنکور کارشناسی ارشد</w:t>
      </w:r>
      <w:r w:rsidR="00DA61C1" w:rsidRPr="00A8514B">
        <w:rPr>
          <w:rFonts w:cs="B Titr" w:hint="cs"/>
          <w:rtl/>
          <w:lang w:bidi="fa-IR"/>
        </w:rPr>
        <w:t xml:space="preserve"> </w:t>
      </w:r>
      <w:r w:rsidR="00B32AB6" w:rsidRPr="00A8514B">
        <w:rPr>
          <w:rFonts w:cs="B Titr" w:hint="cs"/>
          <w:rtl/>
          <w:lang w:bidi="fa-IR"/>
        </w:rPr>
        <w:t>29-</w:t>
      </w:r>
      <w:r w:rsidR="00752E1E" w:rsidRPr="00A8514B">
        <w:rPr>
          <w:rFonts w:cs="B Titr" w:hint="cs"/>
          <w:rtl/>
          <w:lang w:bidi="fa-IR"/>
        </w:rPr>
        <w:t>22 /8/93</w:t>
      </w:r>
    </w:p>
    <w:p w:rsidR="00DA61C1" w:rsidRPr="00DA61C1" w:rsidRDefault="00DA61C1" w:rsidP="00DA61C1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DA61C1">
        <w:rPr>
          <w:rFonts w:cs="B Nazanin" w:hint="cs"/>
          <w:b/>
          <w:bCs/>
          <w:sz w:val="24"/>
          <w:szCs w:val="24"/>
          <w:rtl/>
          <w:lang w:bidi="fa-IR"/>
        </w:rPr>
        <w:t>هدف از برگزاری این همایش ارتقا آگاهی دانشجویان مقطع کارشناسی در رابطه با رشته های مقطع کارشناسی ارشد بود. در این همایش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دو روزه اساتید</w:t>
      </w:r>
      <w:r w:rsidRPr="00DA61C1">
        <w:rPr>
          <w:rFonts w:cs="B Nazanin" w:hint="cs"/>
          <w:b/>
          <w:bCs/>
          <w:sz w:val="24"/>
          <w:szCs w:val="24"/>
          <w:rtl/>
          <w:lang w:bidi="fa-IR"/>
        </w:rPr>
        <w:t xml:space="preserve"> مرتبط اطلاعاتی در رابطه با معرفی وآشنایی با رشته، منابع درسی کارشناسی ارشد، بازارکار و دانشگاه های پذیرش رشته در هر شهر را به شرح ذیل ارائه نمودند: </w:t>
      </w:r>
    </w:p>
    <w:p w:rsidR="00752E1E" w:rsidRPr="00A8514B" w:rsidRDefault="00B32AB6" w:rsidP="00DA61C1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معرفی کمیته مشورتی دانشجویی توسط جناب آقای</w:t>
      </w:r>
      <w:r w:rsidR="00752E1E"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 دکتر میر حقی</w:t>
      </w:r>
    </w:p>
    <w:p w:rsidR="00752E1E" w:rsidRPr="00A8514B" w:rsidRDefault="00752E1E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معرفی رشته بهداشت محیط</w:t>
      </w:r>
    </w:p>
    <w:p w:rsidR="00752E1E" w:rsidRPr="00A8514B" w:rsidRDefault="00752E1E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معرفی رشته بهداشت حرفه ای</w:t>
      </w:r>
    </w:p>
    <w:p w:rsidR="00752E1E" w:rsidRPr="00A8514B" w:rsidRDefault="00752E1E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معرفی رشته آمار زیستی</w:t>
      </w:r>
    </w:p>
    <w:p w:rsidR="00752E1E" w:rsidRPr="00A8514B" w:rsidRDefault="00752E1E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معرفی رشته آموزش بهداشت</w:t>
      </w:r>
    </w:p>
    <w:p w:rsidR="00752E1E" w:rsidRPr="00A8514B" w:rsidRDefault="00752E1E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معرفی رشته اپیدمیولوژی</w:t>
      </w:r>
    </w:p>
    <w:p w:rsidR="00752E1E" w:rsidRPr="00A8514B" w:rsidRDefault="00752E1E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معرفی رشته سم شناسی</w:t>
      </w:r>
    </w:p>
    <w:p w:rsidR="00752E1E" w:rsidRPr="00A8514B" w:rsidRDefault="00752E1E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معرفی رشته مدیریت خدمات بهداشتی درمانی</w:t>
      </w:r>
    </w:p>
    <w:p w:rsidR="00752E1E" w:rsidRPr="00A8514B" w:rsidRDefault="00752E1E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معرفی رشته اقتصاد سلامت</w:t>
      </w:r>
    </w:p>
    <w:p w:rsidR="00752E1E" w:rsidRPr="00A8514B" w:rsidRDefault="00752E1E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معرفی رشته انفورماتیک پزشکی</w:t>
      </w:r>
    </w:p>
    <w:p w:rsidR="00752E1E" w:rsidRPr="00A8514B" w:rsidRDefault="00752E1E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معرفی رشته تغذیه</w:t>
      </w:r>
    </w:p>
    <w:p w:rsidR="00BC37D9" w:rsidRDefault="00BC37D9">
      <w:pPr>
        <w:rPr>
          <w:rFonts w:cs="B Titr"/>
          <w:rtl/>
          <w:lang w:bidi="fa-IR"/>
        </w:rPr>
      </w:pPr>
      <w:r>
        <w:rPr>
          <w:rFonts w:cs="B Titr"/>
          <w:rtl/>
          <w:lang w:bidi="fa-IR"/>
        </w:rPr>
        <w:br w:type="page"/>
      </w:r>
    </w:p>
    <w:p w:rsidR="00DC31DF" w:rsidRPr="00A8514B" w:rsidRDefault="00DC31DF" w:rsidP="00A8514B">
      <w:pPr>
        <w:bidi/>
        <w:rPr>
          <w:rFonts w:cs="B Titr"/>
          <w:rtl/>
          <w:lang w:bidi="fa-IR"/>
        </w:rPr>
      </w:pPr>
      <w:r w:rsidRPr="00A8514B">
        <w:rPr>
          <w:rFonts w:cs="B Titr" w:hint="cs"/>
          <w:rtl/>
          <w:lang w:bidi="fa-IR"/>
        </w:rPr>
        <w:lastRenderedPageBreak/>
        <w:t>برنامه های</w:t>
      </w:r>
      <w:r w:rsidR="00A8514B" w:rsidRPr="00A8514B">
        <w:rPr>
          <w:rFonts w:cs="B Titr" w:hint="cs"/>
          <w:rtl/>
          <w:lang w:bidi="fa-IR"/>
        </w:rPr>
        <w:t xml:space="preserve"> ترم آینده</w:t>
      </w:r>
    </w:p>
    <w:p w:rsidR="00DC31DF" w:rsidRPr="00A8514B" w:rsidRDefault="00DC31DF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کارگاه </w:t>
      </w:r>
      <w:r w:rsidRPr="00A8514B">
        <w:rPr>
          <w:rFonts w:cs="B Nazanin"/>
          <w:b/>
          <w:bCs/>
          <w:sz w:val="24"/>
          <w:szCs w:val="24"/>
          <w:lang w:bidi="fa-IR"/>
        </w:rPr>
        <w:t>ESM</w:t>
      </w: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 جهت آمادگی آزمون زبان انگلیسی داوطلبان کارشناسی ارشد و دکترا</w:t>
      </w:r>
      <w:r w:rsidR="00A8514B" w:rsidRPr="00A8514B">
        <w:rPr>
          <w:rFonts w:cs="B Nazanin" w:hint="cs"/>
          <w:b/>
          <w:bCs/>
          <w:sz w:val="24"/>
          <w:szCs w:val="24"/>
          <w:rtl/>
          <w:lang w:bidi="fa-IR"/>
        </w:rPr>
        <w:t>( اسفند)</w:t>
      </w:r>
    </w:p>
    <w:p w:rsidR="00DC31DF" w:rsidRPr="00A8514B" w:rsidRDefault="00DC31DF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برگزاری کارگاه آموزش نرم افزارهای کاربردی کامپیوتر</w:t>
      </w:r>
      <w:r w:rsidR="00A8514B" w:rsidRPr="00A8514B">
        <w:rPr>
          <w:rFonts w:cs="B Nazanin" w:hint="cs"/>
          <w:b/>
          <w:bCs/>
          <w:sz w:val="24"/>
          <w:szCs w:val="24"/>
          <w:rtl/>
          <w:lang w:bidi="fa-IR"/>
        </w:rPr>
        <w:t>( فروردین)</w:t>
      </w:r>
    </w:p>
    <w:p w:rsidR="00DC31DF" w:rsidRPr="00A8514B" w:rsidRDefault="00DC31DF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برگزاری کارگاه آموزشی نحوه تنظیم فرایندهای آموزشی</w:t>
      </w:r>
      <w:r w:rsidR="00A8514B" w:rsidRPr="00A8514B">
        <w:rPr>
          <w:rFonts w:cs="B Nazanin" w:hint="cs"/>
          <w:b/>
          <w:bCs/>
          <w:sz w:val="24"/>
          <w:szCs w:val="24"/>
          <w:rtl/>
          <w:lang w:bidi="fa-IR"/>
        </w:rPr>
        <w:t>(اسفند)</w:t>
      </w:r>
    </w:p>
    <w:p w:rsidR="00DC31DF" w:rsidRPr="00A8514B" w:rsidRDefault="00DC31DF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کارگاه آموزشی </w:t>
      </w:r>
      <w:r w:rsidR="00A8514B" w:rsidRPr="00A8514B">
        <w:rPr>
          <w:rFonts w:cs="B Nazanin" w:hint="cs"/>
          <w:b/>
          <w:bCs/>
          <w:sz w:val="24"/>
          <w:szCs w:val="24"/>
          <w:rtl/>
          <w:lang w:bidi="fa-IR"/>
        </w:rPr>
        <w:t>پژوهش در آموزش(اسفند)</w:t>
      </w:r>
    </w:p>
    <w:p w:rsidR="00A8514B" w:rsidRPr="00A8514B" w:rsidRDefault="00A8514B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برگزاری کارگاه کنترل استرس در آزمون ها (اردیبهشت)</w:t>
      </w:r>
    </w:p>
    <w:p w:rsidR="00A8514B" w:rsidRPr="00A8514B" w:rsidRDefault="00A8514B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تکرار کارگاه های برگزار شده قبل در صورت کسب داوطلب در حد نصاب </w:t>
      </w:r>
    </w:p>
    <w:p w:rsidR="00A8514B" w:rsidRPr="00A8514B" w:rsidRDefault="00A8514B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 xml:space="preserve">ادامه کار کارگروه های ارتقا تحصیلی </w:t>
      </w:r>
    </w:p>
    <w:p w:rsidR="00A8514B" w:rsidRPr="00A8514B" w:rsidRDefault="00A8514B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برگزاری کارگاه های آمادگی آزمون کارشناسی ارشد</w:t>
      </w:r>
    </w:p>
    <w:p w:rsidR="00D50F29" w:rsidRPr="00A8514B" w:rsidRDefault="00A8514B" w:rsidP="00A8514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8514B">
        <w:rPr>
          <w:rFonts w:cs="B Nazanin" w:hint="cs"/>
          <w:b/>
          <w:bCs/>
          <w:sz w:val="24"/>
          <w:szCs w:val="24"/>
          <w:rtl/>
          <w:lang w:bidi="fa-IR"/>
        </w:rPr>
        <w:t>سایر موارد.......</w:t>
      </w:r>
      <w:r w:rsidRPr="00A8514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sectPr w:rsidR="00D50F29" w:rsidRPr="00A8514B" w:rsidSect="00547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35AE"/>
    <w:multiLevelType w:val="hybridMultilevel"/>
    <w:tmpl w:val="0D9A26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939DB"/>
    <w:multiLevelType w:val="hybridMultilevel"/>
    <w:tmpl w:val="A04AC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61C77"/>
    <w:multiLevelType w:val="hybridMultilevel"/>
    <w:tmpl w:val="9AE4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F7520"/>
    <w:multiLevelType w:val="hybridMultilevel"/>
    <w:tmpl w:val="3B40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A70C9"/>
    <w:multiLevelType w:val="hybridMultilevel"/>
    <w:tmpl w:val="62C6B20E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2800A56"/>
    <w:multiLevelType w:val="hybridMultilevel"/>
    <w:tmpl w:val="8B84B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B1C7A"/>
    <w:multiLevelType w:val="hybridMultilevel"/>
    <w:tmpl w:val="38D847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843B5C"/>
    <w:multiLevelType w:val="hybridMultilevel"/>
    <w:tmpl w:val="E606F4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83637CB"/>
    <w:multiLevelType w:val="hybridMultilevel"/>
    <w:tmpl w:val="5EC06428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3EFC0C8E"/>
    <w:multiLevelType w:val="hybridMultilevel"/>
    <w:tmpl w:val="870C7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A47F4"/>
    <w:multiLevelType w:val="hybridMultilevel"/>
    <w:tmpl w:val="60FC1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E5526"/>
    <w:multiLevelType w:val="hybridMultilevel"/>
    <w:tmpl w:val="C0FC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23944"/>
    <w:multiLevelType w:val="hybridMultilevel"/>
    <w:tmpl w:val="5EEE6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C6058"/>
    <w:multiLevelType w:val="hybridMultilevel"/>
    <w:tmpl w:val="F69EACD6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52E61334"/>
    <w:multiLevelType w:val="hybridMultilevel"/>
    <w:tmpl w:val="B10A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D4542"/>
    <w:multiLevelType w:val="hybridMultilevel"/>
    <w:tmpl w:val="0AB295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23230A"/>
    <w:multiLevelType w:val="hybridMultilevel"/>
    <w:tmpl w:val="8F7E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56896"/>
    <w:multiLevelType w:val="hybridMultilevel"/>
    <w:tmpl w:val="309ADC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F05BCA"/>
    <w:multiLevelType w:val="hybridMultilevel"/>
    <w:tmpl w:val="5082FC0A"/>
    <w:lvl w:ilvl="0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>
    <w:nsid w:val="6CC21C3D"/>
    <w:multiLevelType w:val="hybridMultilevel"/>
    <w:tmpl w:val="F230C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40B20"/>
    <w:multiLevelType w:val="hybridMultilevel"/>
    <w:tmpl w:val="07405B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55E691A"/>
    <w:multiLevelType w:val="hybridMultilevel"/>
    <w:tmpl w:val="A1DE34B6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>
    <w:nsid w:val="7D7D035E"/>
    <w:multiLevelType w:val="hybridMultilevel"/>
    <w:tmpl w:val="4968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11"/>
  </w:num>
  <w:num w:numId="5">
    <w:abstractNumId w:val="20"/>
  </w:num>
  <w:num w:numId="6">
    <w:abstractNumId w:val="1"/>
  </w:num>
  <w:num w:numId="7">
    <w:abstractNumId w:val="0"/>
  </w:num>
  <w:num w:numId="8">
    <w:abstractNumId w:val="18"/>
  </w:num>
  <w:num w:numId="9">
    <w:abstractNumId w:val="5"/>
  </w:num>
  <w:num w:numId="10">
    <w:abstractNumId w:val="4"/>
  </w:num>
  <w:num w:numId="11">
    <w:abstractNumId w:val="21"/>
  </w:num>
  <w:num w:numId="12">
    <w:abstractNumId w:val="8"/>
  </w:num>
  <w:num w:numId="13">
    <w:abstractNumId w:val="13"/>
  </w:num>
  <w:num w:numId="14">
    <w:abstractNumId w:val="12"/>
  </w:num>
  <w:num w:numId="15">
    <w:abstractNumId w:val="10"/>
  </w:num>
  <w:num w:numId="16">
    <w:abstractNumId w:val="3"/>
  </w:num>
  <w:num w:numId="17">
    <w:abstractNumId w:val="16"/>
  </w:num>
  <w:num w:numId="18">
    <w:abstractNumId w:val="17"/>
  </w:num>
  <w:num w:numId="19">
    <w:abstractNumId w:val="22"/>
  </w:num>
  <w:num w:numId="20">
    <w:abstractNumId w:val="9"/>
  </w:num>
  <w:num w:numId="21">
    <w:abstractNumId w:val="7"/>
  </w:num>
  <w:num w:numId="22">
    <w:abstractNumId w:val="1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F51"/>
    <w:rsid w:val="00063F67"/>
    <w:rsid w:val="000D7188"/>
    <w:rsid w:val="002174BA"/>
    <w:rsid w:val="00547B4C"/>
    <w:rsid w:val="00581003"/>
    <w:rsid w:val="00677309"/>
    <w:rsid w:val="006C6F51"/>
    <w:rsid w:val="00752E1E"/>
    <w:rsid w:val="008C22E7"/>
    <w:rsid w:val="00953DF2"/>
    <w:rsid w:val="00A71B85"/>
    <w:rsid w:val="00A8514B"/>
    <w:rsid w:val="00AB5091"/>
    <w:rsid w:val="00B32AB6"/>
    <w:rsid w:val="00BC37D9"/>
    <w:rsid w:val="00C56C3E"/>
    <w:rsid w:val="00C71C3B"/>
    <w:rsid w:val="00CB4BC2"/>
    <w:rsid w:val="00D50F29"/>
    <w:rsid w:val="00DA61C1"/>
    <w:rsid w:val="00DC31DF"/>
    <w:rsid w:val="00EA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3C233-6768-435C-9084-3DE359CB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Arezou Shabanifar</dc:creator>
  <cp:lastModifiedBy>saeedish1</cp:lastModifiedBy>
  <cp:revision>8</cp:revision>
  <dcterms:created xsi:type="dcterms:W3CDTF">2014-12-20T05:46:00Z</dcterms:created>
  <dcterms:modified xsi:type="dcterms:W3CDTF">2015-01-01T04:45:00Z</dcterms:modified>
</cp:coreProperties>
</file>