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66" w:rsidRPr="0018279F" w:rsidRDefault="00E74966" w:rsidP="0018279F">
      <w:pPr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صورتجلسه </w:t>
      </w: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تاریخ دوشنبه،هفدهم فروردین ماه سال نود وچهار ساعت 12تا13،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جلسه مشترک مسئول کمیته مشورتی(خانم دکترسعیدی) و دبیران کمیته (آقای یزدانی و خانم شعبانی فر) 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نتایج جلسه: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1)پیگیری دفتر نیاز های آموزشی توسط خانم شعبانی فر</w:t>
      </w:r>
    </w:p>
    <w:p w:rsidR="00E74966" w:rsidRPr="00E74966" w:rsidRDefault="00E74966" w:rsidP="00E74966">
      <w:pPr>
        <w:bidi/>
        <w:spacing w:after="0" w:line="240" w:lineRule="auto"/>
        <w:rPr>
          <w:rFonts w:ascii="Tahoma" w:eastAsia="Times New Roman" w:hAnsi="Tahoma" w:cs="Times New Roma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2)آموزش </w:t>
      </w:r>
      <w:r>
        <w:rPr>
          <w:rFonts w:ascii="Tahoma" w:eastAsia="Times New Roman" w:hAnsi="Tahoma" w:cs="Times New Roman" w:hint="cs"/>
          <w:b/>
          <w:bCs/>
          <w:sz w:val="24"/>
          <w:szCs w:val="24"/>
          <w:rtl/>
        </w:rPr>
        <w:t>"فرم یاری" توسط خانم نورآوران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3)الحاق صورت جلسات کمیته مشورتی به سایت دانشکده بهداشت توسط خانم نورآوران.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4)ارسال پیامک دعوت جهت جلسه هفته آینده کمیته.</w:t>
      </w:r>
    </w:p>
    <w:p w:rsidR="00E74966" w:rsidRPr="00E74966" w:rsidRDefault="00E74966" w:rsidP="00E74966">
      <w:pPr>
        <w:bidi/>
        <w:spacing w:after="0" w:line="240" w:lineRule="auto"/>
        <w:rPr>
          <w:rFonts w:ascii="Tahoma" w:eastAsia="Times New Roman" w:hAnsi="Tahoma" w:cs="Times New Roman"/>
          <w:sz w:val="20"/>
          <w:szCs w:val="20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5)دعوت از معاون آموزشی </w:t>
      </w:r>
      <w:r>
        <w:rPr>
          <w:rFonts w:ascii="Tahoma" w:eastAsia="Times New Roman" w:hAnsi="Tahoma" w:cs="Times New Roman" w:hint="cs"/>
          <w:b/>
          <w:bCs/>
          <w:sz w:val="24"/>
          <w:szCs w:val="24"/>
          <w:rtl/>
        </w:rPr>
        <w:t xml:space="preserve">"جناب اقای دکتر ابراهیمی پور" و مسئول </w:t>
      </w:r>
      <w:r>
        <w:rPr>
          <w:rFonts w:ascii="Tahoma" w:eastAsia="Times New Roman" w:hAnsi="Tahoma" w:cs="Times New Roman"/>
          <w:b/>
          <w:bCs/>
          <w:sz w:val="24"/>
          <w:szCs w:val="24"/>
        </w:rPr>
        <w:t>EDO</w:t>
      </w:r>
      <w:r>
        <w:rPr>
          <w:rFonts w:ascii="Tahoma" w:eastAsia="Times New Roman" w:hAnsi="Tahoma" w:cs="Times New Roman" w:hint="cs"/>
          <w:b/>
          <w:bCs/>
          <w:sz w:val="24"/>
          <w:szCs w:val="24"/>
          <w:rtl/>
          <w:lang w:bidi="fa-IR"/>
        </w:rPr>
        <w:t>"جناب اقای دکتر یوسفی" در جلسه آینده کمیته مشورتی مورخ24/1/94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6)پیگیری سمینار کنترل استرس آزمون توسط خانم نورآوران.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7)طرح های دانش پژوهی دفتر</w:t>
      </w:r>
      <w:r>
        <w:rPr>
          <w:rFonts w:ascii="Tahoma" w:eastAsia="Times New Roman" w:hAnsi="Tahoma" w:cs="B Nazanin"/>
          <w:b/>
          <w:bCs/>
          <w:sz w:val="24"/>
          <w:szCs w:val="24"/>
          <w:lang w:bidi="fa-IR"/>
        </w:rPr>
        <w:t>EDO</w:t>
      </w:r>
      <w:r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دانشکده بهداشت بین اعضای کمیته تقسیم می شود.</w:t>
      </w:r>
    </w:p>
    <w:p w:rsidR="00E74966" w:rsidRDefault="00E74966" w:rsidP="00E74966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جلسه بعدی کمیته در تاریخ 24/1/94تشکیل خواهد شد.</w:t>
      </w:r>
    </w:p>
    <w:p w:rsidR="00E74966" w:rsidRDefault="00E74966" w:rsidP="00E74966">
      <w:pPr>
        <w:rPr>
          <w:rFonts w:cs="B Nazanin"/>
          <w:rtl/>
        </w:rPr>
      </w:pPr>
    </w:p>
    <w:p w:rsidR="000A7A0F" w:rsidRDefault="000A7A0F"/>
    <w:sectPr w:rsidR="000A7A0F" w:rsidSect="0018279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4966"/>
    <w:rsid w:val="000A7A0F"/>
    <w:rsid w:val="000E2597"/>
    <w:rsid w:val="0018279F"/>
    <w:rsid w:val="00E7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EBECB-2976-45D5-9486-E9E92CA8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6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F131A-BBF0-41C3-A381-D3C056A147B0}"/>
</file>

<file path=customXml/itemProps2.xml><?xml version="1.0" encoding="utf-8"?>
<ds:datastoreItem xmlns:ds="http://schemas.openxmlformats.org/officeDocument/2006/customXml" ds:itemID="{68D5E004-0BEF-48AE-B6F0-84B7C63FB0BF}"/>
</file>

<file path=customXml/itemProps3.xml><?xml version="1.0" encoding="utf-8"?>
<ds:datastoreItem xmlns:ds="http://schemas.openxmlformats.org/officeDocument/2006/customXml" ds:itemID="{ACB8F8FB-6947-41D7-B062-5057B6FD1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Arezou Shabanifar</cp:lastModifiedBy>
  <cp:revision>4</cp:revision>
  <dcterms:created xsi:type="dcterms:W3CDTF">2015-04-09T22:15:00Z</dcterms:created>
  <dcterms:modified xsi:type="dcterms:W3CDTF">2015-04-14T05:10:00Z</dcterms:modified>
</cp:coreProperties>
</file>